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20" w:rsidRDefault="00181C20" w:rsidP="00181C20">
      <w:pPr>
        <w:tabs>
          <w:tab w:val="left" w:pos="400"/>
          <w:tab w:val="left" w:pos="2980"/>
        </w:tabs>
        <w:rPr>
          <w:b/>
          <w:sz w:val="28"/>
          <w:szCs w:val="28"/>
        </w:rPr>
      </w:pPr>
      <w:bookmarkStart w:id="0" w:name="_GoBack"/>
      <w:bookmarkEnd w:id="0"/>
    </w:p>
    <w:p w:rsidR="00126F7D" w:rsidRDefault="00B9281E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-262890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1ED">
        <w:rPr>
          <w:sz w:val="28"/>
          <w:szCs w:val="28"/>
        </w:rPr>
        <w:t>«</w:t>
      </w:r>
      <w:r w:rsidR="000B38C8">
        <w:rPr>
          <w:sz w:val="28"/>
          <w:szCs w:val="28"/>
          <w:u w:val="single"/>
        </w:rPr>
        <w:t xml:space="preserve">  </w:t>
      </w:r>
      <w:r w:rsidR="00D70918">
        <w:rPr>
          <w:sz w:val="28"/>
          <w:szCs w:val="28"/>
          <w:u w:val="single"/>
        </w:rPr>
        <w:t>30</w:t>
      </w:r>
      <w:r w:rsidR="000B38C8">
        <w:rPr>
          <w:sz w:val="28"/>
          <w:szCs w:val="28"/>
          <w:u w:val="single"/>
        </w:rPr>
        <w:t xml:space="preserve">  </w:t>
      </w:r>
      <w:r w:rsidR="001021ED">
        <w:rPr>
          <w:sz w:val="28"/>
          <w:szCs w:val="28"/>
        </w:rPr>
        <w:t xml:space="preserve">» </w:t>
      </w:r>
      <w:r w:rsidR="00AD538B">
        <w:rPr>
          <w:sz w:val="28"/>
          <w:szCs w:val="28"/>
          <w:u w:val="single"/>
        </w:rPr>
        <w:t xml:space="preserve">  </w:t>
      </w:r>
      <w:r w:rsidR="00E17AAB">
        <w:rPr>
          <w:sz w:val="28"/>
          <w:szCs w:val="28"/>
          <w:u w:val="single"/>
        </w:rPr>
        <w:t xml:space="preserve"> </w:t>
      </w:r>
      <w:r w:rsidR="00D70918">
        <w:rPr>
          <w:sz w:val="28"/>
          <w:szCs w:val="28"/>
          <w:u w:val="single"/>
        </w:rPr>
        <w:t>декабря</w:t>
      </w:r>
      <w:r w:rsidR="00181C20">
        <w:rPr>
          <w:sz w:val="28"/>
          <w:szCs w:val="28"/>
          <w:u w:val="single"/>
        </w:rPr>
        <w:t xml:space="preserve"> </w:t>
      </w:r>
      <w:r w:rsidR="000B38C8">
        <w:rPr>
          <w:sz w:val="28"/>
          <w:szCs w:val="28"/>
          <w:u w:val="single"/>
        </w:rPr>
        <w:t xml:space="preserve">  </w:t>
      </w:r>
      <w:r w:rsidR="001021ED">
        <w:rPr>
          <w:sz w:val="28"/>
          <w:szCs w:val="28"/>
        </w:rPr>
        <w:t xml:space="preserve"> </w:t>
      </w:r>
      <w:r w:rsidR="000B38C8" w:rsidRPr="002C1667">
        <w:rPr>
          <w:sz w:val="28"/>
          <w:szCs w:val="28"/>
        </w:rPr>
        <w:t>20</w:t>
      </w:r>
      <w:r w:rsidR="00001B53">
        <w:rPr>
          <w:sz w:val="28"/>
          <w:szCs w:val="28"/>
          <w:u w:val="single"/>
        </w:rPr>
        <w:t>2</w:t>
      </w:r>
      <w:r w:rsidR="00E17AAB">
        <w:rPr>
          <w:sz w:val="28"/>
          <w:szCs w:val="28"/>
          <w:u w:val="single"/>
        </w:rPr>
        <w:t>2</w:t>
      </w:r>
      <w:r w:rsidR="002C1667">
        <w:rPr>
          <w:sz w:val="28"/>
          <w:szCs w:val="28"/>
        </w:rPr>
        <w:t xml:space="preserve"> </w:t>
      </w:r>
      <w:r w:rsidRPr="002C1667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1021ED">
        <w:rPr>
          <w:sz w:val="28"/>
          <w:szCs w:val="28"/>
        </w:rPr>
        <w:t xml:space="preserve"> № </w:t>
      </w:r>
      <w:r w:rsidR="008618EE">
        <w:rPr>
          <w:sz w:val="28"/>
          <w:szCs w:val="28"/>
          <w:u w:val="single"/>
        </w:rPr>
        <w:t xml:space="preserve"> </w:t>
      </w:r>
      <w:r w:rsidR="00E17AAB">
        <w:rPr>
          <w:sz w:val="28"/>
          <w:szCs w:val="28"/>
          <w:u w:val="single"/>
        </w:rPr>
        <w:t xml:space="preserve">  </w:t>
      </w:r>
      <w:r w:rsidR="00D70918">
        <w:rPr>
          <w:sz w:val="28"/>
          <w:szCs w:val="28"/>
          <w:u w:val="single"/>
        </w:rPr>
        <w:t>1145</w:t>
      </w:r>
      <w:r w:rsidR="00181C20">
        <w:rPr>
          <w:sz w:val="28"/>
          <w:szCs w:val="28"/>
          <w:u w:val="single"/>
        </w:rPr>
        <w:t xml:space="preserve"> </w:t>
      </w:r>
      <w:r w:rsidR="000B38C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584641" w:rsidRDefault="00126F7D" w:rsidP="0012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размещении нестационарных торговых объектов на </w:t>
      </w:r>
    </w:p>
    <w:p w:rsidR="00126F7D" w:rsidRPr="00A84A83" w:rsidRDefault="00126F7D" w:rsidP="0012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E17AAB">
        <w:rPr>
          <w:sz w:val="28"/>
          <w:szCs w:val="28"/>
        </w:rPr>
        <w:t>МО «Нижнеилимский район» на 2023</w:t>
      </w:r>
      <w:r>
        <w:rPr>
          <w:sz w:val="28"/>
          <w:szCs w:val="28"/>
        </w:rPr>
        <w:t xml:space="preserve"> год»</w:t>
      </w:r>
    </w:p>
    <w:p w:rsidR="00126F7D" w:rsidRDefault="00126F7D"/>
    <w:p w:rsidR="00126F7D" w:rsidRDefault="00126F7D" w:rsidP="00181C20">
      <w:pPr>
        <w:pStyle w:val="a3"/>
        <w:pBdr>
          <w:top w:val="none" w:sz="0" w:space="0" w:color="auto"/>
        </w:pBdr>
        <w:ind w:firstLine="708"/>
        <w:jc w:val="both"/>
        <w:rPr>
          <w:sz w:val="28"/>
        </w:rPr>
      </w:pPr>
      <w:r>
        <w:rPr>
          <w:sz w:val="28"/>
        </w:rPr>
        <w:t>В целях создания условий для улучшения организации и качества торгового обслуживания населения и обеспечения доступности товаров для населения, достижение установленных нормативов минимальной обеспеченности населения площадью торговых объектов, формирование торговой инфраструктуры с учетом видов и типов торговых объектов, форм и способов торговли, упорядочения размещения нестационарных торговых объектов, в соответствии с частью 3 статьи 10 Федерального закона от 28.12.2009 г. № 381-ФЗ «Об основах государственного регулирования торговой деятельности в Российской Федерации», статьи 15 Федерального закона от 06.10.2003 г. № 131-Фз «Об общих принципах организации местного самоуправления в Российской Федерации», ст. ст. 36, 38, 47 Устава МО «Нижнеилимский район», администрация Нижнеилимского муниципального района</w:t>
      </w:r>
    </w:p>
    <w:p w:rsidR="00126F7D" w:rsidRPr="00584641" w:rsidRDefault="00126F7D" w:rsidP="00126F7D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>
        <w:rPr>
          <w:sz w:val="28"/>
        </w:rPr>
        <w:t>ПОСТАНОВЛЯЕТ:</w:t>
      </w:r>
    </w:p>
    <w:p w:rsidR="00126F7D" w:rsidRPr="00584641" w:rsidRDefault="00126F7D" w:rsidP="00126F7D">
      <w:pPr>
        <w:pStyle w:val="a3"/>
        <w:pBdr>
          <w:top w:val="none" w:sz="0" w:space="0" w:color="auto"/>
        </w:pBdr>
        <w:jc w:val="center"/>
        <w:rPr>
          <w:sz w:val="16"/>
          <w:szCs w:val="16"/>
        </w:rPr>
      </w:pPr>
    </w:p>
    <w:p w:rsidR="00126F7D" w:rsidRDefault="00584641" w:rsidP="00001B53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>1. Утвердить Схемы</w:t>
      </w:r>
      <w:r w:rsidR="00126F7D">
        <w:rPr>
          <w:sz w:val="28"/>
        </w:rPr>
        <w:t xml:space="preserve"> размещения нестационарных торговых объектов на территории </w:t>
      </w:r>
      <w:r w:rsidR="00E17AAB">
        <w:rPr>
          <w:sz w:val="28"/>
        </w:rPr>
        <w:t>МО «Нижнеилимский район» на 2023</w:t>
      </w:r>
      <w:r w:rsidR="004C05CB">
        <w:rPr>
          <w:sz w:val="28"/>
        </w:rPr>
        <w:t xml:space="preserve"> год (Приложение</w:t>
      </w:r>
      <w:r w:rsidR="00126F7D">
        <w:rPr>
          <w:sz w:val="28"/>
        </w:rPr>
        <w:t>)</w:t>
      </w:r>
      <w:r w:rsidR="00001B53">
        <w:rPr>
          <w:sz w:val="28"/>
        </w:rPr>
        <w:t>.</w:t>
      </w:r>
    </w:p>
    <w:p w:rsidR="00126F7D" w:rsidRDefault="00126F7D" w:rsidP="00001B53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 Данное постановление </w:t>
      </w:r>
      <w:r w:rsidR="00181C20" w:rsidRPr="00D15615">
        <w:rPr>
          <w:sz w:val="28"/>
          <w:szCs w:val="28"/>
        </w:rPr>
        <w:t>опубликовать в периодическом печатном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район».</w:t>
      </w:r>
    </w:p>
    <w:p w:rsidR="00126F7D" w:rsidRDefault="00126F7D" w:rsidP="00001B53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>3. Контрол</w:t>
      </w:r>
      <w:r w:rsidR="00001B53">
        <w:rPr>
          <w:sz w:val="28"/>
        </w:rPr>
        <w:t xml:space="preserve">ь </w:t>
      </w:r>
      <w:r w:rsidR="00181C20">
        <w:rPr>
          <w:sz w:val="28"/>
        </w:rPr>
        <w:t xml:space="preserve">за исполнением постановления возложить на заместителя </w:t>
      </w:r>
      <w:r w:rsidR="00181C20" w:rsidRPr="00F45A10">
        <w:rPr>
          <w:sz w:val="28"/>
          <w:szCs w:val="28"/>
        </w:rPr>
        <w:t>мэра района по экономической политике и цифровому развитию</w:t>
      </w:r>
      <w:r w:rsidR="00181C20">
        <w:rPr>
          <w:sz w:val="28"/>
        </w:rPr>
        <w:t xml:space="preserve"> Чудинова Е.В.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0"/>
        </w:rPr>
      </w:pPr>
    </w:p>
    <w:p w:rsidR="00584641" w:rsidRDefault="00584641" w:rsidP="00126F7D">
      <w:pPr>
        <w:pStyle w:val="a3"/>
        <w:pBdr>
          <w:top w:val="none" w:sz="0" w:space="0" w:color="auto"/>
        </w:pBdr>
        <w:jc w:val="both"/>
        <w:rPr>
          <w:sz w:val="20"/>
        </w:rPr>
      </w:pPr>
    </w:p>
    <w:p w:rsidR="00126F7D" w:rsidRPr="00432F4D" w:rsidRDefault="00126F7D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432F4D">
        <w:rPr>
          <w:sz w:val="28"/>
        </w:rPr>
        <w:t xml:space="preserve">Мэр района                                               </w:t>
      </w:r>
      <w:r w:rsidR="00EA1FD7">
        <w:rPr>
          <w:sz w:val="28"/>
        </w:rPr>
        <w:t xml:space="preserve">                    М.С. Романов</w:t>
      </w:r>
    </w:p>
    <w:p w:rsidR="00001B53" w:rsidRDefault="00001B53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120C5A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  <w:r w:rsidRPr="00606AAA">
        <w:rPr>
          <w:szCs w:val="24"/>
        </w:rPr>
        <w:t xml:space="preserve">Рассылка: </w:t>
      </w:r>
      <w:r w:rsidR="00B9281E">
        <w:rPr>
          <w:szCs w:val="24"/>
        </w:rPr>
        <w:t>в дело-2, ОСЭР</w:t>
      </w:r>
      <w:r>
        <w:rPr>
          <w:szCs w:val="24"/>
        </w:rPr>
        <w:t xml:space="preserve">, </w:t>
      </w:r>
      <w:r w:rsidR="004C05CB">
        <w:rPr>
          <w:szCs w:val="24"/>
        </w:rPr>
        <w:t xml:space="preserve">адм. комиссия, </w:t>
      </w:r>
      <w:proofErr w:type="gramStart"/>
      <w:r w:rsidRPr="0067418B">
        <w:rPr>
          <w:szCs w:val="24"/>
        </w:rPr>
        <w:t>О</w:t>
      </w:r>
      <w:r>
        <w:rPr>
          <w:szCs w:val="24"/>
        </w:rPr>
        <w:t>М</w:t>
      </w:r>
      <w:r w:rsidR="004C05CB">
        <w:rPr>
          <w:szCs w:val="24"/>
        </w:rPr>
        <w:t>ВД,  Роспотребнадзор</w:t>
      </w:r>
      <w:proofErr w:type="gramEnd"/>
      <w:r w:rsidR="00B9281E">
        <w:rPr>
          <w:szCs w:val="24"/>
        </w:rPr>
        <w:t xml:space="preserve">, администрациям: </w:t>
      </w:r>
      <w:proofErr w:type="spellStart"/>
      <w:r w:rsidR="00B9281E">
        <w:rPr>
          <w:szCs w:val="24"/>
        </w:rPr>
        <w:t>г.Железно</w:t>
      </w:r>
      <w:r w:rsidR="00E17AAB">
        <w:rPr>
          <w:szCs w:val="24"/>
        </w:rPr>
        <w:t>горск</w:t>
      </w:r>
      <w:proofErr w:type="spellEnd"/>
      <w:r w:rsidR="00E17AAB">
        <w:rPr>
          <w:szCs w:val="24"/>
        </w:rPr>
        <w:t xml:space="preserve">-Илимский, </w:t>
      </w:r>
      <w:proofErr w:type="spellStart"/>
      <w:r w:rsidR="00E17AAB">
        <w:rPr>
          <w:szCs w:val="24"/>
        </w:rPr>
        <w:t>п.Новая</w:t>
      </w:r>
      <w:proofErr w:type="spellEnd"/>
      <w:r w:rsidR="00E17AAB">
        <w:rPr>
          <w:szCs w:val="24"/>
        </w:rPr>
        <w:t xml:space="preserve"> Игирма</w:t>
      </w:r>
      <w:r w:rsidR="0002360C">
        <w:rPr>
          <w:szCs w:val="24"/>
        </w:rPr>
        <w:t>, п.Радищев</w:t>
      </w:r>
      <w:r w:rsidR="00E17AAB">
        <w:rPr>
          <w:szCs w:val="24"/>
        </w:rPr>
        <w:t>, п.Видим.</w:t>
      </w:r>
    </w:p>
    <w:p w:rsidR="00E94345" w:rsidRDefault="00E94345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126F7D" w:rsidRPr="001021ED" w:rsidRDefault="008748EE" w:rsidP="001021ED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Лукшиц</w:t>
      </w:r>
      <w:r w:rsidR="00126F7D" w:rsidRPr="00606AAA">
        <w:rPr>
          <w:szCs w:val="24"/>
        </w:rPr>
        <w:t xml:space="preserve"> А.В.</w:t>
      </w:r>
      <w:r w:rsidR="00126F7D">
        <w:rPr>
          <w:szCs w:val="24"/>
        </w:rPr>
        <w:t xml:space="preserve"> </w:t>
      </w:r>
      <w:r w:rsidR="00001B53">
        <w:t>8(39566)</w:t>
      </w:r>
      <w:r w:rsidR="00126F7D">
        <w:t>3-15-81</w:t>
      </w:r>
    </w:p>
    <w:sectPr w:rsidR="00126F7D" w:rsidRPr="001021ED" w:rsidSect="00181C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F7D"/>
    <w:rsid w:val="00001B53"/>
    <w:rsid w:val="0002360C"/>
    <w:rsid w:val="000B3065"/>
    <w:rsid w:val="000B38C8"/>
    <w:rsid w:val="000D652F"/>
    <w:rsid w:val="001021ED"/>
    <w:rsid w:val="00120C5A"/>
    <w:rsid w:val="00126F7D"/>
    <w:rsid w:val="00160BEB"/>
    <w:rsid w:val="00181C20"/>
    <w:rsid w:val="001C5B4B"/>
    <w:rsid w:val="00285719"/>
    <w:rsid w:val="00292337"/>
    <w:rsid w:val="002C1667"/>
    <w:rsid w:val="002C4024"/>
    <w:rsid w:val="00374E0C"/>
    <w:rsid w:val="003A72F1"/>
    <w:rsid w:val="003C57F5"/>
    <w:rsid w:val="003F1668"/>
    <w:rsid w:val="0043028F"/>
    <w:rsid w:val="00432F4D"/>
    <w:rsid w:val="00462E50"/>
    <w:rsid w:val="00467B87"/>
    <w:rsid w:val="004C05CB"/>
    <w:rsid w:val="0051177B"/>
    <w:rsid w:val="00584641"/>
    <w:rsid w:val="005D14C6"/>
    <w:rsid w:val="006B6137"/>
    <w:rsid w:val="008455DE"/>
    <w:rsid w:val="008618EE"/>
    <w:rsid w:val="008748EE"/>
    <w:rsid w:val="0092559F"/>
    <w:rsid w:val="0094287B"/>
    <w:rsid w:val="00A81E78"/>
    <w:rsid w:val="00AB70D6"/>
    <w:rsid w:val="00AD359C"/>
    <w:rsid w:val="00AD538B"/>
    <w:rsid w:val="00B32A57"/>
    <w:rsid w:val="00B408CB"/>
    <w:rsid w:val="00B42576"/>
    <w:rsid w:val="00B66916"/>
    <w:rsid w:val="00B91800"/>
    <w:rsid w:val="00B9281E"/>
    <w:rsid w:val="00BD7ECB"/>
    <w:rsid w:val="00C0500D"/>
    <w:rsid w:val="00C51CE0"/>
    <w:rsid w:val="00C6566D"/>
    <w:rsid w:val="00D60237"/>
    <w:rsid w:val="00D70918"/>
    <w:rsid w:val="00D73F99"/>
    <w:rsid w:val="00E17AAB"/>
    <w:rsid w:val="00E545C0"/>
    <w:rsid w:val="00E94345"/>
    <w:rsid w:val="00EA1FD7"/>
    <w:rsid w:val="00ED1EBA"/>
    <w:rsid w:val="00F41C51"/>
    <w:rsid w:val="00F5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37DA1-5DA5-4419-82AF-F01B788F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31</cp:revision>
  <cp:lastPrinted>2018-12-27T07:54:00Z</cp:lastPrinted>
  <dcterms:created xsi:type="dcterms:W3CDTF">2014-12-31T00:02:00Z</dcterms:created>
  <dcterms:modified xsi:type="dcterms:W3CDTF">2023-01-17T03:54:00Z</dcterms:modified>
</cp:coreProperties>
</file>